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0CF2E51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2396DA5E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 </w:t>
      </w:r>
      <w:r w:rsidR="00E5700A"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Research Fellow </w:t>
      </w:r>
    </w:p>
    <w:p w14:paraId="114C3B48" w14:textId="3A00152C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0D6D1B">
        <w:rPr>
          <w:rFonts w:ascii="Arial" w:hAnsi="Arial" w:cs="Arial"/>
          <w:bCs/>
          <w:sz w:val="22"/>
        </w:rPr>
        <w:t>May</w:t>
      </w:r>
      <w:r w:rsidR="004D46AB" w:rsidRPr="006D162A">
        <w:rPr>
          <w:rFonts w:ascii="Arial" w:hAnsi="Arial" w:cs="Arial"/>
          <w:bCs/>
          <w:sz w:val="22"/>
        </w:rPr>
        <w:t xml:space="preserve"> 202</w:t>
      </w:r>
      <w:r w:rsidR="000D6D1B">
        <w:rPr>
          <w:rFonts w:ascii="Arial" w:hAnsi="Arial" w:cs="Arial"/>
          <w:bCs/>
          <w:sz w:val="22"/>
        </w:rPr>
        <w:t>6</w:t>
      </w:r>
    </w:p>
    <w:p w14:paraId="12589744" w14:textId="25B63001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0D6D1B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Russel Torah and Jes</w:t>
      </w:r>
      <w:r w:rsidR="009E284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sica Pereira</w:t>
      </w:r>
      <w:r w:rsidR="00C11E77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2586A75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98729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 – Natural and social science professionals</w:t>
      </w:r>
    </w:p>
    <w:p w14:paraId="0C125905" w14:textId="45835A47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375714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School of Electronics and Computer Science</w:t>
      </w:r>
    </w:p>
    <w:p w14:paraId="0F7483D1" w14:textId="0460FEFF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375714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Faculty of Engineering and Physical Sciences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21F28B1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594D7E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769CB424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C003F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Project Principal Investigator</w:t>
      </w:r>
    </w:p>
    <w:p w14:paraId="1DD585A1" w14:textId="269FC254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1089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None</w:t>
      </w:r>
    </w:p>
    <w:p w14:paraId="79E9B958" w14:textId="7D984CD6" w:rsidR="00886EF0" w:rsidRPr="00CE2869" w:rsidRDefault="00886EF0" w:rsidP="00CE2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b/>
          <w:bCs/>
          <w:color w:val="FF0000"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10892">
        <w:rPr>
          <w:rFonts w:ascii="Arial" w:hAnsi="Arial" w:cs="Arial"/>
          <w:sz w:val="22"/>
        </w:rPr>
        <w:t>Highfield Campus</w:t>
      </w:r>
    </w:p>
    <w:p w14:paraId="4FB321EB" w14:textId="7D66A3ED" w:rsidR="00886EF0" w:rsidRPr="00722340" w:rsidRDefault="00C11E77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7B3CEA09" w14:textId="5123DE07" w:rsidR="00D56E08" w:rsidRPr="00D56E08" w:rsidRDefault="00A2516E" w:rsidP="00594D7E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research skills, experience and networks, with appropriate guidance, support and supervision.</w:t>
      </w:r>
      <w:r w:rsidR="004C249C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Work is focused on </w:t>
      </w:r>
      <w:r w:rsidR="00B36561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the specified research project under supervision of the award holders</w:t>
      </w:r>
      <w:r w:rsidR="00D318CA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and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contributing to wider programmes of research</w:t>
      </w:r>
      <w:r w:rsidR="00D318CA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within the group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.</w:t>
      </w:r>
    </w:p>
    <w:p w14:paraId="54D73DE9" w14:textId="2715C315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  <w:r w:rsidR="00D318CA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 Minor contributions to education and outreach activities</w:t>
      </w:r>
      <w:r w:rsidR="00D3341C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will occur where appropriate.</w:t>
      </w:r>
    </w:p>
    <w:p w14:paraId="3642C055" w14:textId="604C9D11" w:rsidR="00A2516E" w:rsidRPr="00722340" w:rsidRDefault="00C11E77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6CD5E5D4" w:rsidR="00886EF0" w:rsidRPr="00722340" w:rsidRDefault="002241C7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70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9F12A9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03FB025A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and progress a personal programme of research and/or contribute as part of a team to a wider programme of research.</w:t>
      </w:r>
    </w:p>
    <w:p w14:paraId="4F95EBF8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458A688D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69D9D2C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income proposals.</w:t>
      </w:r>
    </w:p>
    <w:p w14:paraId="6478B353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14:paraId="0584617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knowledge and understanding of research methodologies (e.g., testing, analysis, interpretation, critical evaluation); select and apply these effectively.</w:t>
      </w:r>
    </w:p>
    <w:p w14:paraId="429C557E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lastRenderedPageBreak/>
        <w:t>Contribute to the effective co-creation, sharing of and engagement with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0288AA41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4FF82D2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Take opportunities to ensure research activities benefit educational practice.</w:t>
      </w:r>
    </w:p>
    <w:p w14:paraId="7EE9B53E" w14:textId="77777777" w:rsidR="00E5700A" w:rsidRPr="006D162A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 and/or research assistants</w:t>
      </w:r>
      <w:r w:rsidRPr="006D162A">
        <w:rPr>
          <w:rFonts w:ascii="Arial" w:hAnsi="Arial" w:cs="Arial"/>
          <w:sz w:val="22"/>
        </w:rPr>
        <w:t>.</w:t>
      </w:r>
    </w:p>
    <w:p w14:paraId="17AD180C" w14:textId="12AA3B32" w:rsidR="008B0F71" w:rsidRPr="002241C7" w:rsidRDefault="008B0F71" w:rsidP="002241C7">
      <w:pPr>
        <w:ind w:right="340"/>
        <w:rPr>
          <w:rFonts w:ascii="Roboto" w:hAnsi="Roboto"/>
          <w:color w:val="E73238" w:themeColor="accent2"/>
          <w:sz w:val="22"/>
        </w:rPr>
      </w:pPr>
    </w:p>
    <w:p w14:paraId="22655E3B" w14:textId="5FE5CDBC" w:rsidR="00886EF0" w:rsidRPr="00722340" w:rsidRDefault="00F90F96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85F484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4A63D674" w14:textId="77777777" w:rsidR="00E5700A" w:rsidRPr="00CB1D5C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73270F1B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3C7B7F63" w14:textId="18D623CB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</w:t>
      </w:r>
      <w:r w:rsidR="000D0886">
        <w:rPr>
          <w:rFonts w:ascii="Arial" w:hAnsi="Arial" w:cs="Arial"/>
          <w:sz w:val="22"/>
        </w:rPr>
        <w:t xml:space="preserve"> the project</w:t>
      </w:r>
      <w:r w:rsidRPr="00CB1D5C">
        <w:rPr>
          <w:rFonts w:ascii="Arial" w:hAnsi="Arial" w:cs="Arial"/>
          <w:sz w:val="22"/>
        </w:rPr>
        <w:t xml:space="preserve"> team</w:t>
      </w:r>
      <w:r w:rsidR="000D0886">
        <w:rPr>
          <w:rFonts w:ascii="Arial" w:hAnsi="Arial" w:cs="Arial"/>
          <w:sz w:val="22"/>
        </w:rPr>
        <w:t>.</w:t>
      </w:r>
    </w:p>
    <w:p w14:paraId="68D2C71D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792D8EAE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an understanding of School, Faculty and University strategies and objectives.</w:t>
      </w:r>
    </w:p>
    <w:p w14:paraId="63C79FAC" w14:textId="3D5A1EFB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 xml:space="preserve">Contribute to the wider work of the Faculty and University through effective participation in working groups and committees (e.g., </w:t>
      </w:r>
      <w:r w:rsidR="00BB3C22">
        <w:rPr>
          <w:rFonts w:ascii="Arial" w:hAnsi="Arial" w:cs="Arial"/>
          <w:sz w:val="22"/>
        </w:rPr>
        <w:t>Researcher Development Concordat activities</w:t>
      </w:r>
      <w:r w:rsidRPr="00CB1D5C">
        <w:rPr>
          <w:rFonts w:ascii="Arial" w:hAnsi="Arial" w:cs="Arial"/>
          <w:sz w:val="22"/>
        </w:rPr>
        <w:t>.).</w:t>
      </w:r>
    </w:p>
    <w:p w14:paraId="7C456A1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0E02ED3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21520A34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Mentor colleagues and support their development.</w:t>
      </w:r>
    </w:p>
    <w:p w14:paraId="305C81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32B7B941" w14:textId="5A04E590" w:rsidR="00E5700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Help prepare for and/or participate in public engagement activities</w:t>
      </w:r>
    </w:p>
    <w:p w14:paraId="4D4ABB4B" w14:textId="77777777" w:rsidR="00E5700A" w:rsidRPr="006D162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A574E8">
        <w:rPr>
          <w:rFonts w:ascii="Arial" w:hAnsi="Arial" w:cs="Arial"/>
          <w:sz w:val="22"/>
        </w:rPr>
        <w:t>Use discretion and judgement to select from or adapt existing processes and procedures to achieve outcomes</w:t>
      </w:r>
      <w:r w:rsidRPr="006D162A">
        <w:rPr>
          <w:rFonts w:ascii="Arial" w:hAnsi="Arial" w:cs="Arial"/>
          <w:sz w:val="22"/>
        </w:rPr>
        <w:t>.</w:t>
      </w:r>
    </w:p>
    <w:p w14:paraId="2A09BA2F" w14:textId="766ACCF9" w:rsidR="00886EF0" w:rsidRPr="00722340" w:rsidRDefault="00F90F96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3CEA8BA5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Education Contribution</w:t>
      </w:r>
      <w:r>
        <w:rPr>
          <w:rFonts w:ascii="Arial" w:hAnsi="Arial" w:cs="Arial"/>
          <w:sz w:val="22"/>
        </w:rPr>
        <w:t>:</w:t>
      </w:r>
    </w:p>
    <w:p w14:paraId="0CFC0BE4" w14:textId="628D483D" w:rsidR="00E5700A" w:rsidRPr="00E5700A" w:rsidRDefault="00E5700A" w:rsidP="00E5700A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E5700A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Building experience and competence in scholarly educational practice, with appropriate guidance, support and supervision. Work is typically focused on delivery of teaching and learning activities</w:t>
      </w:r>
      <w:r w:rsidRPr="006D162A">
        <w:rPr>
          <w:rFonts w:ascii="Arial" w:hAnsi="Arial" w:cs="Arial"/>
          <w:sz w:val="22"/>
        </w:rPr>
        <w:t>.</w:t>
      </w:r>
    </w:p>
    <w:p w14:paraId="72ECD5FC" w14:textId="4896C40B" w:rsidR="00886EF0" w:rsidRPr="00722340" w:rsidRDefault="00A352EA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661411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Knowledge Exchange and Enterprise Contribution</w:t>
      </w:r>
      <w:r>
        <w:rPr>
          <w:rFonts w:ascii="Arial" w:hAnsi="Arial" w:cs="Arial"/>
          <w:sz w:val="22"/>
        </w:rPr>
        <w:t>:</w:t>
      </w:r>
    </w:p>
    <w:p w14:paraId="3D308394" w14:textId="38915355" w:rsidR="00E5700A" w:rsidRPr="006D162A" w:rsidRDefault="00E5700A" w:rsidP="00E5700A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E5700A">
        <w:rPr>
          <w:rFonts w:ascii="Arial" w:hAnsi="Arial" w:cs="Arial"/>
          <w:sz w:val="22"/>
        </w:rPr>
        <w:t>Building specialist knowledge and experience, with appropriate guidance, support and supervision. Work is typically focused on contributing to the design, development and delivery of</w:t>
      </w:r>
      <w:r w:rsidR="00A352EA">
        <w:rPr>
          <w:rFonts w:ascii="Arial" w:hAnsi="Arial" w:cs="Arial"/>
          <w:sz w:val="22"/>
        </w:rPr>
        <w:t xml:space="preserve"> </w:t>
      </w:r>
      <w:r w:rsidRPr="00E5700A">
        <w:rPr>
          <w:rFonts w:ascii="Arial" w:hAnsi="Arial" w:cs="Arial"/>
          <w:sz w:val="22"/>
        </w:rPr>
        <w:t>enterprise activities and outputs</w:t>
      </w:r>
      <w:r w:rsidRPr="006D162A">
        <w:rPr>
          <w:rFonts w:ascii="Arial" w:hAnsi="Arial" w:cs="Arial"/>
          <w:sz w:val="22"/>
        </w:rPr>
        <w:t>.</w:t>
      </w: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7CCA1C8A" w:rsidR="002B5854" w:rsidRDefault="00E60932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E60932">
        <w:rPr>
          <w:rFonts w:ascii="Arial" w:hAnsi="Arial" w:cs="Arial"/>
          <w:sz w:val="22"/>
        </w:rPr>
        <w:t>To allocate 10 days a year (pro rata if part-time) to undertake training and continuing professional development (CPD), develop research identity and leadership skills in line with the Researcher Development Concordat</w:t>
      </w:r>
      <w:r w:rsidR="002B5854" w:rsidRPr="006D162A">
        <w:rPr>
          <w:rFonts w:ascii="Arial" w:hAnsi="Arial" w:cs="Arial"/>
          <w:sz w:val="22"/>
        </w:rPr>
        <w:t>.</w:t>
      </w:r>
    </w:p>
    <w:p w14:paraId="51BA8BCC" w14:textId="77777777" w:rsidR="00E60932" w:rsidRPr="00722340" w:rsidRDefault="00E60932" w:rsidP="00E6093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0C5E03FA" w14:textId="583A1A98" w:rsidR="00E60932" w:rsidRPr="00E60932" w:rsidRDefault="00E60932" w:rsidP="00E6093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C11E77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lastRenderedPageBreak/>
        <w:t>Internal and external relationships:</w:t>
      </w:r>
    </w:p>
    <w:p w14:paraId="5F50AE91" w14:textId="77777777" w:rsidR="00E633D2" w:rsidRPr="00E633D2" w:rsidRDefault="00E633D2" w:rsidP="00E633D2">
      <w:pPr>
        <w:ind w:left="567"/>
        <w:rPr>
          <w:rFonts w:ascii="Arial" w:hAnsi="Arial" w:cs="Arial"/>
          <w:sz w:val="22"/>
        </w:rPr>
      </w:pPr>
      <w:r w:rsidRPr="00E633D2">
        <w:rPr>
          <w:rFonts w:ascii="Arial" w:hAnsi="Arial" w:cs="Arial"/>
          <w:sz w:val="22"/>
        </w:rPr>
        <w:t xml:space="preserve">Direct responsibility to holder of research award or academic supervisor. </w:t>
      </w:r>
    </w:p>
    <w:p w14:paraId="3545E8C9" w14:textId="77777777" w:rsidR="00E633D2" w:rsidRPr="00E633D2" w:rsidRDefault="00E633D2" w:rsidP="00E633D2">
      <w:pPr>
        <w:ind w:left="567"/>
        <w:rPr>
          <w:rFonts w:ascii="Arial" w:hAnsi="Arial" w:cs="Arial"/>
          <w:sz w:val="22"/>
        </w:rPr>
      </w:pPr>
      <w:r w:rsidRPr="00E633D2">
        <w:rPr>
          <w:rFonts w:ascii="Arial" w:hAnsi="Arial" w:cs="Arial"/>
          <w:sz w:val="22"/>
        </w:rPr>
        <w:t>Reporting and liaison responsibilities to external funding bodies or sponsors.</w:t>
      </w:r>
    </w:p>
    <w:p w14:paraId="56004760" w14:textId="77777777" w:rsidR="00E633D2" w:rsidRPr="00E633D2" w:rsidRDefault="00E633D2" w:rsidP="00E633D2">
      <w:pPr>
        <w:ind w:left="567"/>
        <w:rPr>
          <w:rFonts w:ascii="Arial" w:hAnsi="Arial" w:cs="Arial"/>
          <w:sz w:val="22"/>
        </w:rPr>
      </w:pPr>
      <w:r w:rsidRPr="00E633D2">
        <w:rPr>
          <w:rFonts w:ascii="Arial" w:hAnsi="Arial" w:cs="Arial"/>
          <w:sz w:val="22"/>
        </w:rPr>
        <w:t xml:space="preserve">May be asked to serve on a relevant Academic Unit committee, for example research committee.  </w:t>
      </w:r>
    </w:p>
    <w:p w14:paraId="6CE71D75" w14:textId="77777777" w:rsidR="00E633D2" w:rsidRDefault="00E633D2" w:rsidP="00E633D2">
      <w:pPr>
        <w:ind w:left="567"/>
        <w:rPr>
          <w:rFonts w:ascii="Arial" w:hAnsi="Arial" w:cs="Arial"/>
          <w:sz w:val="22"/>
        </w:rPr>
      </w:pPr>
      <w:r w:rsidRPr="00E633D2">
        <w:rPr>
          <w:rFonts w:ascii="Arial" w:hAnsi="Arial" w:cs="Arial"/>
          <w:sz w:val="22"/>
        </w:rPr>
        <w:t>Collaborators/colleagues in other work areas and institutions.</w:t>
      </w:r>
    </w:p>
    <w:p w14:paraId="1B00A6B1" w14:textId="2178871E" w:rsidR="00D03506" w:rsidRPr="0014446C" w:rsidRDefault="00E633D2" w:rsidP="00E633D2">
      <w:pPr>
        <w:ind w:left="567"/>
        <w:rPr>
          <w:rFonts w:ascii="Arial" w:hAnsi="Arial" w:cs="Arial"/>
          <w:sz w:val="22"/>
        </w:rPr>
      </w:pPr>
      <w:r w:rsidRPr="0014446C">
        <w:rPr>
          <w:rFonts w:ascii="Arial" w:hAnsi="Arial" w:cs="Arial"/>
          <w:sz w:val="22"/>
        </w:rPr>
        <w:t xml:space="preserve">Liasing with </w:t>
      </w:r>
      <w:r w:rsidR="00D03506" w:rsidRPr="0014446C">
        <w:rPr>
          <w:rFonts w:ascii="Arial" w:hAnsi="Arial" w:cs="Arial"/>
          <w:sz w:val="22"/>
        </w:rPr>
        <w:t>External customers</w:t>
      </w:r>
      <w:r w:rsidRPr="0014446C">
        <w:rPr>
          <w:rFonts w:ascii="Arial" w:hAnsi="Arial" w:cs="Arial"/>
          <w:sz w:val="22"/>
        </w:rPr>
        <w:t xml:space="preserve"> and Project team members</w:t>
      </w:r>
    </w:p>
    <w:p w14:paraId="3F337CF3" w14:textId="5977F5D5" w:rsidR="00D03506" w:rsidRPr="0014446C" w:rsidRDefault="00D03506" w:rsidP="002B5854">
      <w:pPr>
        <w:ind w:left="567"/>
        <w:rPr>
          <w:rFonts w:ascii="Arial" w:hAnsi="Arial" w:cs="Arial"/>
          <w:sz w:val="22"/>
        </w:rPr>
      </w:pPr>
      <w:r w:rsidRPr="0014446C">
        <w:rPr>
          <w:rFonts w:ascii="Arial" w:hAnsi="Arial" w:cs="Arial"/>
          <w:sz w:val="22"/>
        </w:rPr>
        <w:t>Relevant suppliers and external contacts</w:t>
      </w:r>
    </w:p>
    <w:p w14:paraId="7A27DFDD" w14:textId="720E6577" w:rsidR="00A2516E" w:rsidRPr="00722340" w:rsidRDefault="00C11E77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002C772A" w14:textId="62E91FE2" w:rsidR="00232309" w:rsidRPr="009971D1" w:rsidRDefault="00594D7E" w:rsidP="002B5854">
      <w:pPr>
        <w:ind w:left="567"/>
        <w:rPr>
          <w:rFonts w:ascii="Arial" w:hAnsi="Arial" w:cs="Arial"/>
          <w:sz w:val="22"/>
        </w:rPr>
      </w:pPr>
      <w:bookmarkStart w:id="1" w:name="_Hlk193879880"/>
      <w:r w:rsidRPr="009971D1">
        <w:rPr>
          <w:rFonts w:ascii="Arial" w:hAnsi="Arial" w:cs="Arial"/>
          <w:sz w:val="22"/>
        </w:rPr>
        <w:t>To be available to participate in fieldwork as required by the specified research project</w:t>
      </w:r>
      <w:r w:rsidR="000417D5" w:rsidRPr="009971D1">
        <w:rPr>
          <w:rFonts w:ascii="Arial" w:hAnsi="Arial" w:cs="Arial"/>
          <w:sz w:val="22"/>
        </w:rPr>
        <w:t>, including visits to other project partners for work and meetings</w:t>
      </w:r>
      <w:r w:rsidRPr="009971D1">
        <w:rPr>
          <w:rFonts w:ascii="Arial" w:hAnsi="Arial" w:cs="Arial"/>
          <w:sz w:val="22"/>
        </w:rPr>
        <w:t>.</w:t>
      </w:r>
    </w:p>
    <w:p w14:paraId="4A5118BF" w14:textId="77777777" w:rsidR="009971D1" w:rsidRPr="009971D1" w:rsidRDefault="009971D1" w:rsidP="009971D1">
      <w:pPr>
        <w:ind w:left="567" w:right="340"/>
        <w:rPr>
          <w:rFonts w:ascii="Arial" w:hAnsi="Arial" w:cs="Arial"/>
          <w:color w:val="000000" w:themeColor="text1"/>
          <w:sz w:val="22"/>
        </w:rPr>
      </w:pPr>
      <w:r w:rsidRPr="009971D1">
        <w:rPr>
          <w:rFonts w:ascii="Arial" w:hAnsi="Arial" w:cs="Arial"/>
          <w:color w:val="000000" w:themeColor="text1"/>
          <w:sz w:val="22"/>
        </w:rPr>
        <w:t>To attend national and international conferences for the purpose of disseminating research results.</w:t>
      </w:r>
    </w:p>
    <w:p w14:paraId="242F3BDE" w14:textId="5B316778" w:rsidR="009971D1" w:rsidRPr="009971D1" w:rsidRDefault="009971D1" w:rsidP="009971D1">
      <w:pPr>
        <w:ind w:left="567" w:right="340"/>
        <w:rPr>
          <w:rFonts w:ascii="Arial" w:hAnsi="Arial" w:cs="Arial"/>
          <w:color w:val="000000" w:themeColor="text1"/>
          <w:sz w:val="22"/>
        </w:rPr>
      </w:pPr>
      <w:r w:rsidRPr="009971D1">
        <w:rPr>
          <w:rFonts w:ascii="Arial" w:hAnsi="Arial" w:cs="Arial"/>
          <w:color w:val="000000" w:themeColor="text1"/>
          <w:sz w:val="22"/>
        </w:rPr>
        <w:t>Applications for Research Fellow positions will be considered from candidates who are nearing completion of a relevant PhD qualification.</w:t>
      </w:r>
    </w:p>
    <w:p w14:paraId="43A9711B" w14:textId="77777777" w:rsidR="009971D1" w:rsidRPr="006D162A" w:rsidRDefault="009971D1" w:rsidP="002B5854">
      <w:pPr>
        <w:ind w:left="567"/>
        <w:rPr>
          <w:rFonts w:ascii="Arial" w:hAnsi="Arial" w:cs="Arial"/>
          <w:sz w:val="22"/>
        </w:rPr>
      </w:pPr>
    </w:p>
    <w:bookmarkEnd w:id="1"/>
    <w:p w14:paraId="09E730F5" w14:textId="0846EB47" w:rsidR="00A2516E" w:rsidRPr="00722340" w:rsidRDefault="00C11E77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2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2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0EAEDDF6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r w:rsidR="00D26E2A">
        <w:rPr>
          <w:rFonts w:ascii="Arial" w:hAnsi="Arial" w:cs="Arial"/>
          <w:sz w:val="22"/>
        </w:rPr>
        <w:t>Electronics</w:t>
      </w:r>
      <w:r w:rsidR="00625156">
        <w:rPr>
          <w:rFonts w:ascii="Arial" w:hAnsi="Arial" w:cs="Arial"/>
          <w:sz w:val="22"/>
        </w:rPr>
        <w:t xml:space="preserve"> or e-Textiles</w:t>
      </w:r>
      <w:r w:rsidRPr="00BA0543">
        <w:rPr>
          <w:rFonts w:ascii="Arial" w:hAnsi="Arial" w:cs="Arial"/>
          <w:sz w:val="22"/>
        </w:rPr>
        <w:t xml:space="preserve">, supported by </w:t>
      </w:r>
      <w:r w:rsidR="00CB1D5C"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0671B9F3" w14:textId="38632819" w:rsidR="005B29A7" w:rsidRPr="005B29A7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The required level of knowledge and understanding will normally have been gained through some or </w:t>
      </w:r>
      <w:proofErr w:type="gramStart"/>
      <w:r w:rsidRPr="00BA0543">
        <w:rPr>
          <w:rFonts w:ascii="Arial" w:hAnsi="Arial" w:cs="Arial"/>
          <w:sz w:val="22"/>
        </w:rPr>
        <w:t>all of</w:t>
      </w:r>
      <w:proofErr w:type="gramEnd"/>
      <w:r w:rsidRPr="00BA0543">
        <w:rPr>
          <w:rFonts w:ascii="Arial" w:hAnsi="Arial" w:cs="Arial"/>
          <w:sz w:val="22"/>
        </w:rPr>
        <w:t xml:space="preserve">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32B710B6" w:rsidR="005B29A7" w:rsidRPr="005B29A7" w:rsidRDefault="00BA0543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="005B29A7" w:rsidRPr="005B29A7">
        <w:rPr>
          <w:rFonts w:ascii="Arial" w:hAnsi="Arial" w:cs="Arial"/>
          <w:sz w:val="22"/>
        </w:rPr>
        <w:t xml:space="preserve"> work experience</w:t>
      </w:r>
    </w:p>
    <w:p w14:paraId="54594ED3" w14:textId="77777777" w:rsidR="005B29A7" w:rsidRPr="005B29A7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13622F4D" w14:textId="05C49141" w:rsidR="00C836E2" w:rsidRDefault="009A602E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bookmarkStart w:id="3" w:name="_Hlk194070492"/>
      <w:r w:rsidRPr="005B29A7">
        <w:rPr>
          <w:rFonts w:ascii="Arial" w:hAnsi="Arial" w:cs="Arial"/>
          <w:sz w:val="22"/>
        </w:rPr>
        <w:t>Formal qualification(s) equivalent to Level 8 of the</w:t>
      </w:r>
      <w:r w:rsidRPr="00244212">
        <w:rPr>
          <w:rFonts w:ascii="Arial" w:hAnsi="Arial" w:cs="Arial"/>
          <w:sz w:val="22"/>
        </w:rPr>
        <w:t xml:space="preserve"> </w:t>
      </w:r>
      <w:hyperlink r:id="rId12" w:history="1">
        <w:r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244212">
        <w:rPr>
          <w:rFonts w:ascii="Arial" w:hAnsi="Arial" w:cs="Arial"/>
          <w:sz w:val="22"/>
        </w:rPr>
        <w:t xml:space="preserve"> e.g. </w:t>
      </w:r>
      <w:r>
        <w:rPr>
          <w:rFonts w:ascii="Arial" w:hAnsi="Arial" w:cs="Arial"/>
          <w:sz w:val="22"/>
        </w:rPr>
        <w:t xml:space="preserve">PhD in </w:t>
      </w:r>
      <w:r w:rsidR="007274C6">
        <w:rPr>
          <w:rFonts w:ascii="Arial" w:hAnsi="Arial" w:cs="Arial"/>
          <w:sz w:val="22"/>
        </w:rPr>
        <w:t xml:space="preserve">a </w:t>
      </w:r>
      <w:r w:rsidRPr="007274C6">
        <w:rPr>
          <w:rFonts w:ascii="Arial" w:hAnsi="Arial" w:cs="Arial"/>
          <w:sz w:val="22"/>
        </w:rPr>
        <w:t>relevant subject area</w:t>
      </w:r>
      <w:r>
        <w:rPr>
          <w:rFonts w:ascii="Arial" w:hAnsi="Arial" w:cs="Arial"/>
          <w:sz w:val="22"/>
        </w:rPr>
        <w:t xml:space="preserve"> </w:t>
      </w:r>
      <w:r w:rsidRPr="00244212">
        <w:rPr>
          <w:rFonts w:ascii="Arial" w:hAnsi="Arial" w:cs="Arial"/>
          <w:sz w:val="22"/>
        </w:rPr>
        <w:t xml:space="preserve">or Level </w:t>
      </w:r>
      <w:r>
        <w:rPr>
          <w:rFonts w:ascii="Arial" w:hAnsi="Arial" w:cs="Arial"/>
          <w:sz w:val="22"/>
        </w:rPr>
        <w:t>8</w:t>
      </w:r>
      <w:r w:rsidRPr="00244212">
        <w:rPr>
          <w:rFonts w:ascii="Arial" w:hAnsi="Arial" w:cs="Arial"/>
          <w:sz w:val="22"/>
        </w:rPr>
        <w:t xml:space="preserve"> award, certificate, diploma</w:t>
      </w:r>
      <w:bookmarkEnd w:id="3"/>
      <w:r w:rsidR="006D162A" w:rsidRPr="00244212">
        <w:rPr>
          <w:rFonts w:ascii="Arial" w:hAnsi="Arial" w:cs="Arial"/>
          <w:sz w:val="22"/>
        </w:rPr>
        <w:t>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3431E4EB" w14:textId="20787809" w:rsidR="00B25DB3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Demonstrated commitment to maintaining professional knowledge and awareness through continuing personal and professional development</w:t>
      </w:r>
      <w:r>
        <w:rPr>
          <w:rFonts w:ascii="Arial" w:hAnsi="Arial" w:cs="Arial"/>
          <w:sz w:val="22"/>
        </w:rPr>
        <w:t>.</w:t>
      </w:r>
    </w:p>
    <w:p w14:paraId="366BCF23" w14:textId="789817BB" w:rsidR="00087CE1" w:rsidRDefault="00087CE1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Understanding of electronic systems, </w:t>
      </w:r>
      <w:r w:rsidR="002D364E">
        <w:rPr>
          <w:rFonts w:ascii="Arial" w:hAnsi="Arial" w:cs="Arial"/>
          <w:sz w:val="22"/>
        </w:rPr>
        <w:t>specifically bio-potential measurement.</w:t>
      </w:r>
    </w:p>
    <w:p w14:paraId="310E8FCA" w14:textId="32ADE58F" w:rsidR="002D364E" w:rsidRDefault="002D364E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Understanding of printed ink formulation</w:t>
      </w:r>
    </w:p>
    <w:p w14:paraId="66E54C0C" w14:textId="76FDCDDF" w:rsidR="00B25DB3" w:rsidRPr="006D162A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Understanding of the Concordats relevance to research</w:t>
      </w:r>
      <w:r>
        <w:rPr>
          <w:rFonts w:ascii="Arial" w:hAnsi="Arial" w:cs="Arial"/>
          <w:sz w:val="22"/>
        </w:rPr>
        <w:t>.</w:t>
      </w:r>
    </w:p>
    <w:p w14:paraId="1AEC6741" w14:textId="638A54B1" w:rsidR="0004217C" w:rsidRPr="00C9549D" w:rsidRDefault="00C11E77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Pr="006D162A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53720CFE" w14:textId="2C9992A1" w:rsidR="0004217C" w:rsidRPr="00C9549D" w:rsidRDefault="00C11E77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77777777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education, research and/or knowledge exchange and enterprise activities within broad guidelines and established University policies and procedures.</w:t>
      </w:r>
    </w:p>
    <w:p w14:paraId="5859FA9C" w14:textId="3B9FF0B5" w:rsidR="006D162A" w:rsidRPr="00BC63A2" w:rsidRDefault="00CB1D5C" w:rsidP="00BC63A2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4EB78921" w14:textId="6B0F1122" w:rsidR="0004217C" w:rsidRPr="00C9549D" w:rsidRDefault="00C11E77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4A9C2245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education, research and/or knowledge exchange and enterprise activities in the University</w:t>
      </w:r>
      <w:r w:rsidR="00883B4C">
        <w:rPr>
          <w:rFonts w:ascii="Roboto" w:hAnsi="Roboto"/>
          <w:sz w:val="22"/>
        </w:rPr>
        <w:t>.</w:t>
      </w:r>
    </w:p>
    <w:p w14:paraId="39189345" w14:textId="11DC138A" w:rsidR="00DA0322" w:rsidRDefault="00C11E77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20189A0F" w14:textId="77777777" w:rsidR="00DC1C11" w:rsidRPr="00C9549D" w:rsidRDefault="00DC1C11" w:rsidP="00DC1C11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Job Hazard Assessment</w:t>
      </w:r>
    </w:p>
    <w:p w14:paraId="6ADAF69B" w14:textId="77777777" w:rsidR="00DC1C11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14:paraId="6D338B3F" w14:textId="0833C6A8" w:rsidR="00DC1C11" w:rsidRPr="00F95BCC" w:rsidRDefault="00DC1C11" w:rsidP="00DC1C11">
      <w:pPr>
        <w:rPr>
          <w:rFonts w:ascii="Roboto" w:hAnsi="Roboto"/>
          <w:b/>
          <w:bCs/>
          <w:sz w:val="22"/>
        </w:rPr>
      </w:pPr>
      <w:r w:rsidRPr="00F95BCC">
        <w:rPr>
          <w:rFonts w:ascii="Roboto" w:hAnsi="Roboto"/>
          <w:b/>
          <w:bCs/>
          <w:sz w:val="22"/>
        </w:rPr>
        <w:t>Does the risk assessment identify the need for ongoing health surveillance for this role?</w:t>
      </w:r>
      <w:r>
        <w:rPr>
          <w:rFonts w:ascii="Roboto" w:hAnsi="Roboto"/>
          <w:b/>
          <w:bCs/>
          <w:sz w:val="22"/>
        </w:rPr>
        <w:t xml:space="preserve">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AF6AF9E480C64ED98DE96B2410B41060"/>
          </w:placeholder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C63A2">
            <w:rPr>
              <w:rFonts w:ascii="Roboto" w:hAnsi="Roboto"/>
              <w:b/>
              <w:bCs/>
              <w:sz w:val="22"/>
            </w:rPr>
            <w:t>No</w:t>
          </w:r>
        </w:sdtContent>
      </w:sdt>
    </w:p>
    <w:p w14:paraId="5EEFD4E5" w14:textId="77777777" w:rsidR="00BC63A2" w:rsidRDefault="00BC63A2" w:rsidP="00BC63A2"/>
    <w:p w14:paraId="45038BE6" w14:textId="17EC4A6C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341ACDFF" w14:textId="43E1BBE2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DF02DF2797C647D7B87829CAA06912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C63A2">
            <w:rPr>
              <w:rFonts w:ascii="Roboto" w:hAnsi="Roboto"/>
              <w:sz w:val="22"/>
            </w:rPr>
            <w:t>Occasionally &lt;30% Time</w:t>
          </w:r>
        </w:sdtContent>
      </w:sdt>
    </w:p>
    <w:p w14:paraId="035D8881" w14:textId="65391F38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251B58322A964192900605F30764593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C63A2">
            <w:rPr>
              <w:rFonts w:ascii="Roboto" w:hAnsi="Roboto"/>
              <w:sz w:val="22"/>
            </w:rPr>
            <w:t>Not applicable</w:t>
          </w:r>
        </w:sdtContent>
      </w:sdt>
    </w:p>
    <w:p w14:paraId="364A80AD" w14:textId="4C216449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B1FA4C4AD1FA40DF817A0A47F77771B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1540F">
            <w:rPr>
              <w:rFonts w:ascii="Roboto" w:hAnsi="Roboto"/>
              <w:sz w:val="22"/>
            </w:rPr>
            <w:t>Occasionally &lt;30% Time</w:t>
          </w:r>
        </w:sdtContent>
      </w:sdt>
    </w:p>
    <w:p w14:paraId="63372F15" w14:textId="03C0C15B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B2F1C47418454CC4BB896F646831B11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1540F">
            <w:rPr>
              <w:rFonts w:ascii="Roboto" w:hAnsi="Roboto"/>
              <w:sz w:val="22"/>
            </w:rPr>
            <w:t>Occasionally &lt;30% Time</w:t>
          </w:r>
        </w:sdtContent>
      </w:sdt>
    </w:p>
    <w:p w14:paraId="57162859" w14:textId="1D7612FE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FE5707EED4A44278AA7B7FE45B23439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1540F">
            <w:rPr>
              <w:rFonts w:ascii="Roboto" w:hAnsi="Roboto"/>
              <w:sz w:val="22"/>
            </w:rPr>
            <w:t>Frequently 30-60% Time</w:t>
          </w:r>
        </w:sdtContent>
      </w:sdt>
    </w:p>
    <w:p w14:paraId="0816B182" w14:textId="453C1A5D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3851CEB065549DDA7DC48FDB76C3BE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1540F">
            <w:rPr>
              <w:rFonts w:ascii="Roboto" w:hAnsi="Roboto"/>
              <w:sz w:val="22"/>
            </w:rPr>
            <w:t>Not applicable</w:t>
          </w:r>
        </w:sdtContent>
      </w:sdt>
    </w:p>
    <w:p w14:paraId="69A46D2A" w14:textId="0F96B51C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95FB29911F0D41BF92498DC90BBE2A6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1540F">
            <w:rPr>
              <w:rFonts w:ascii="Roboto" w:hAnsi="Roboto"/>
              <w:sz w:val="22"/>
            </w:rPr>
            <w:t>Not applicable</w:t>
          </w:r>
        </w:sdtContent>
      </w:sdt>
    </w:p>
    <w:p w14:paraId="63FCD326" w14:textId="7FBD2EA5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F4015B1D1E5345A48742319D1750458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1540F">
            <w:rPr>
              <w:rFonts w:ascii="Roboto" w:hAnsi="Roboto"/>
              <w:sz w:val="22"/>
            </w:rPr>
            <w:t>Not applicable</w:t>
          </w:r>
        </w:sdtContent>
      </w:sdt>
    </w:p>
    <w:p w14:paraId="753D5269" w14:textId="578C2816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E84993ECC7B942B3ADC7E09E4B2B60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1540F">
            <w:rPr>
              <w:rFonts w:ascii="Roboto" w:hAnsi="Roboto"/>
              <w:sz w:val="22"/>
            </w:rPr>
            <w:t>Not applicable</w:t>
          </w:r>
        </w:sdtContent>
      </w:sdt>
    </w:p>
    <w:p w14:paraId="4C8F7EC7" w14:textId="46765548" w:rsidR="00DC1C11" w:rsidRPr="00652A6C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6CCD3B446D5B43A3BF113FEC12B0A02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5368B8">
            <w:rPr>
              <w:rFonts w:ascii="Roboto" w:hAnsi="Roboto"/>
              <w:sz w:val="22"/>
            </w:rPr>
            <w:t>Not applicable</w:t>
          </w:r>
        </w:sdtContent>
      </w:sdt>
    </w:p>
    <w:p w14:paraId="37FF8337" w14:textId="0D5A96B2" w:rsidR="00DC1C11" w:rsidRPr="00722340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A7839755B34248F99D7F6329B2EDA7B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5368B8">
            <w:rPr>
              <w:rFonts w:ascii="Roboto" w:hAnsi="Roboto"/>
              <w:sz w:val="22"/>
            </w:rPr>
            <w:t>Not applicable</w:t>
          </w:r>
        </w:sdtContent>
      </w:sdt>
    </w:p>
    <w:p w14:paraId="6059B689" w14:textId="16EE2338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1F92DD4996CC47579624385ACA0709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5368B8">
            <w:rPr>
              <w:rFonts w:ascii="Roboto" w:hAnsi="Roboto"/>
              <w:sz w:val="22"/>
            </w:rPr>
            <w:t>Not applicable</w:t>
          </w:r>
        </w:sdtContent>
      </w:sdt>
    </w:p>
    <w:p w14:paraId="6CBC92A3" w14:textId="77777777" w:rsidR="00DC1C11" w:rsidRPr="00722340" w:rsidRDefault="00C11E77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261CF22">
          <v:rect id="_x0000_i1035" style="width:0;height:1.5pt" o:hralign="center" o:hrstd="t" o:hr="t" fillcolor="#a0a0a0" stroked="f"/>
        </w:pict>
      </w:r>
    </w:p>
    <w:p w14:paraId="1952747F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4BFA97" w14:textId="41DFFA7D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9C744D048E8A48F2950586198AB7E29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C0480F">
            <w:rPr>
              <w:rFonts w:ascii="Roboto" w:hAnsi="Roboto"/>
              <w:sz w:val="22"/>
            </w:rPr>
            <w:t>Not applicable</w:t>
          </w:r>
        </w:sdtContent>
      </w:sdt>
    </w:p>
    <w:p w14:paraId="7CD92D25" w14:textId="3F4EBD1B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A6DD5AB0A84A40AA8E7DD250BE602A8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C0480F">
            <w:rPr>
              <w:rFonts w:ascii="Roboto" w:hAnsi="Roboto"/>
              <w:sz w:val="22"/>
            </w:rPr>
            <w:t>Not applicable</w:t>
          </w:r>
        </w:sdtContent>
      </w:sdt>
    </w:p>
    <w:p w14:paraId="32A5F0C9" w14:textId="253F6180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D76F27160EA947A38BD409253D52D7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9E284F">
            <w:rPr>
              <w:rFonts w:ascii="Roboto" w:hAnsi="Roboto"/>
              <w:sz w:val="22"/>
            </w:rPr>
            <w:t>Occasionally &lt;30% Time</w:t>
          </w:r>
        </w:sdtContent>
      </w:sdt>
    </w:p>
    <w:p w14:paraId="23130ABD" w14:textId="7DC3DF5B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1AD49F521C2C4D8AB023BA28640630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9E284F">
            <w:rPr>
              <w:rFonts w:ascii="Roboto" w:hAnsi="Roboto"/>
              <w:sz w:val="22"/>
            </w:rPr>
            <w:t>Not applicable</w:t>
          </w:r>
        </w:sdtContent>
      </w:sdt>
    </w:p>
    <w:p w14:paraId="2C8FC596" w14:textId="336A9C08" w:rsidR="00DC1C11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1D11732930424759B089CD8C5345A86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9E284F">
            <w:rPr>
              <w:rFonts w:ascii="Roboto" w:hAnsi="Roboto"/>
              <w:sz w:val="22"/>
            </w:rPr>
            <w:t>Not applicable</w:t>
          </w:r>
        </w:sdtContent>
      </w:sdt>
    </w:p>
    <w:p w14:paraId="229BC590" w14:textId="77777777" w:rsidR="00DC1C11" w:rsidRPr="00722340" w:rsidRDefault="00C11E77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0D543B86">
          <v:rect id="_x0000_i1036" style="width:0;height:1.5pt" o:hralign="center" o:hrstd="t" o:hr="t" fillcolor="#a0a0a0" stroked="f"/>
        </w:pict>
      </w:r>
    </w:p>
    <w:p w14:paraId="4CF6F662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3956FBF9" w14:textId="22FE8E8A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7BB6B269DBF6469F91686D5100B001C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9E284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90D4849" w14:textId="61C9EF4E" w:rsidR="00DC1C11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51A6AEDF91424B778BB773AC6B8B9DC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9E284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D9B07A3" w14:textId="49AADBD0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657540FA3E2647D989558502D58E078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9E284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80E05D" w14:textId="4833D998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A1DF3D290698449FB43514A46879812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9E284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E2C3C35" w14:textId="1F2756C1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6330B61106094AD9BF0C94DB42F495F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9E284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20E90CD" w14:textId="531CC5EE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4796F031D4BA4851AF580C3E6D62E0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9E284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3D5D041" w14:textId="77777777" w:rsidR="00DC1C11" w:rsidRPr="00722340" w:rsidRDefault="00C11E77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37C33EE">
          <v:rect id="_x0000_i1037" style="width:0;height:1.5pt" o:hralign="center" o:hrstd="t" o:hr="t" fillcolor="#a0a0a0" stroked="f"/>
        </w:pict>
      </w:r>
    </w:p>
    <w:p w14:paraId="7CA327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1A3E9E0A" w14:textId="299FD96A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7DE1B9EFCF5A46F892A0556DF68B37D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9E284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41A64B" w14:textId="4D26A32C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BDA78D921C8F425F9624439E23C1DC8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9E284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511DC74B" w:rsidR="000B219D" w:rsidRDefault="00C11E77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7EE130C3">
          <v:rect id="_x0000_i1038" style="width:0;height:1.5pt" o:hralign="center" o:hrstd="t" o:hr="t" fillcolor="#a0a0a0" stroked="f"/>
        </w:pict>
      </w:r>
    </w:p>
    <w:p w14:paraId="132792A3" w14:textId="5902DC7F" w:rsidR="000B219D" w:rsidRPr="00C16BCC" w:rsidRDefault="000B219D" w:rsidP="00C16BCC">
      <w:pPr>
        <w:spacing w:before="0" w:after="0"/>
        <w:rPr>
          <w:rFonts w:ascii="Roboto" w:hAnsi="Roboto"/>
          <w:color w:val="000000" w:themeColor="text1"/>
          <w:sz w:val="22"/>
        </w:rPr>
      </w:pPr>
    </w:p>
    <w:sectPr w:rsidR="000B219D" w:rsidRPr="00C16BCC" w:rsidSect="0072234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D8A7F" w14:textId="77777777" w:rsidR="00C11E77" w:rsidRDefault="00C11E77" w:rsidP="00850136">
      <w:r>
        <w:separator/>
      </w:r>
    </w:p>
  </w:endnote>
  <w:endnote w:type="continuationSeparator" w:id="0">
    <w:p w14:paraId="776AD78F" w14:textId="77777777" w:rsidR="00C11E77" w:rsidRDefault="00C11E77" w:rsidP="00850136">
      <w:r>
        <w:continuationSeparator/>
      </w:r>
    </w:p>
  </w:endnote>
  <w:endnote w:type="continuationNotice" w:id="1">
    <w:p w14:paraId="20584567" w14:textId="77777777" w:rsidR="00C11E77" w:rsidRDefault="00C11E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F2F64" w14:textId="77777777" w:rsidR="00C11E77" w:rsidRDefault="00C11E77" w:rsidP="00850136">
      <w:r>
        <w:separator/>
      </w:r>
    </w:p>
  </w:footnote>
  <w:footnote w:type="continuationSeparator" w:id="0">
    <w:p w14:paraId="4228C764" w14:textId="77777777" w:rsidR="00C11E77" w:rsidRDefault="00C11E77" w:rsidP="00850136">
      <w:r>
        <w:continuationSeparator/>
      </w:r>
    </w:p>
  </w:footnote>
  <w:footnote w:type="continuationNotice" w:id="1">
    <w:p w14:paraId="1DB7CB37" w14:textId="77777777" w:rsidR="00C11E77" w:rsidRDefault="00C11E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0F8F"/>
    <w:multiLevelType w:val="hybridMultilevel"/>
    <w:tmpl w:val="37CCF4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8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10"/>
  </w:num>
  <w:num w:numId="5" w16cid:durableId="1893731709">
    <w:abstractNumId w:val="7"/>
  </w:num>
  <w:num w:numId="6" w16cid:durableId="1357728833">
    <w:abstractNumId w:val="6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2"/>
  </w:num>
  <w:num w:numId="10" w16cid:durableId="74933991">
    <w:abstractNumId w:val="13"/>
  </w:num>
  <w:num w:numId="11" w16cid:durableId="1388648237">
    <w:abstractNumId w:val="9"/>
  </w:num>
  <w:num w:numId="12" w16cid:durableId="206454054">
    <w:abstractNumId w:val="1"/>
  </w:num>
  <w:num w:numId="13" w16cid:durableId="543445794">
    <w:abstractNumId w:val="15"/>
  </w:num>
  <w:num w:numId="14" w16cid:durableId="812990400">
    <w:abstractNumId w:val="11"/>
  </w:num>
  <w:num w:numId="15" w16cid:durableId="198130965">
    <w:abstractNumId w:val="14"/>
  </w:num>
  <w:num w:numId="16" w16cid:durableId="2037348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17D5"/>
    <w:rsid w:val="0004217C"/>
    <w:rsid w:val="000542EC"/>
    <w:rsid w:val="00087CE1"/>
    <w:rsid w:val="000B219D"/>
    <w:rsid w:val="000C0931"/>
    <w:rsid w:val="000D0886"/>
    <w:rsid w:val="000D6D1B"/>
    <w:rsid w:val="000E34C2"/>
    <w:rsid w:val="000F392F"/>
    <w:rsid w:val="00111D9F"/>
    <w:rsid w:val="00142290"/>
    <w:rsid w:val="0014446C"/>
    <w:rsid w:val="00145231"/>
    <w:rsid w:val="001546B1"/>
    <w:rsid w:val="001A2647"/>
    <w:rsid w:val="001B067E"/>
    <w:rsid w:val="001B565F"/>
    <w:rsid w:val="001C6141"/>
    <w:rsid w:val="00207344"/>
    <w:rsid w:val="002241C7"/>
    <w:rsid w:val="00232309"/>
    <w:rsid w:val="002411E7"/>
    <w:rsid w:val="00244212"/>
    <w:rsid w:val="00256C9F"/>
    <w:rsid w:val="002666B4"/>
    <w:rsid w:val="00270F82"/>
    <w:rsid w:val="00271BCD"/>
    <w:rsid w:val="002A19D4"/>
    <w:rsid w:val="002B5854"/>
    <w:rsid w:val="002C7987"/>
    <w:rsid w:val="002D364E"/>
    <w:rsid w:val="002D75C9"/>
    <w:rsid w:val="0030273F"/>
    <w:rsid w:val="00341D3D"/>
    <w:rsid w:val="00351A95"/>
    <w:rsid w:val="00351AEA"/>
    <w:rsid w:val="0035739F"/>
    <w:rsid w:val="00375714"/>
    <w:rsid w:val="003948DC"/>
    <w:rsid w:val="003979F4"/>
    <w:rsid w:val="003A34A2"/>
    <w:rsid w:val="003C3F9A"/>
    <w:rsid w:val="00402288"/>
    <w:rsid w:val="00404E6B"/>
    <w:rsid w:val="00482867"/>
    <w:rsid w:val="0048776D"/>
    <w:rsid w:val="004A3DAA"/>
    <w:rsid w:val="004A6F88"/>
    <w:rsid w:val="004C249C"/>
    <w:rsid w:val="004C2AD4"/>
    <w:rsid w:val="004D0D7A"/>
    <w:rsid w:val="004D46AB"/>
    <w:rsid w:val="004D60E8"/>
    <w:rsid w:val="00527707"/>
    <w:rsid w:val="005368B8"/>
    <w:rsid w:val="00561037"/>
    <w:rsid w:val="00577C4D"/>
    <w:rsid w:val="00587D40"/>
    <w:rsid w:val="00594D7E"/>
    <w:rsid w:val="00595EEB"/>
    <w:rsid w:val="00597215"/>
    <w:rsid w:val="005B29A7"/>
    <w:rsid w:val="005C31DB"/>
    <w:rsid w:val="00601792"/>
    <w:rsid w:val="00625156"/>
    <w:rsid w:val="00633449"/>
    <w:rsid w:val="00640CC3"/>
    <w:rsid w:val="00663881"/>
    <w:rsid w:val="006807C5"/>
    <w:rsid w:val="006A1BA3"/>
    <w:rsid w:val="006C3E01"/>
    <w:rsid w:val="006C64E5"/>
    <w:rsid w:val="006D162A"/>
    <w:rsid w:val="006E3F8E"/>
    <w:rsid w:val="006F0DDE"/>
    <w:rsid w:val="00700FEC"/>
    <w:rsid w:val="00722340"/>
    <w:rsid w:val="007274C6"/>
    <w:rsid w:val="00783F34"/>
    <w:rsid w:val="007A0463"/>
    <w:rsid w:val="007A5AD0"/>
    <w:rsid w:val="007B287A"/>
    <w:rsid w:val="007D5C4A"/>
    <w:rsid w:val="007E77F9"/>
    <w:rsid w:val="00810892"/>
    <w:rsid w:val="00812F3B"/>
    <w:rsid w:val="00850136"/>
    <w:rsid w:val="00883B4C"/>
    <w:rsid w:val="00886EF0"/>
    <w:rsid w:val="008A448A"/>
    <w:rsid w:val="008B0F71"/>
    <w:rsid w:val="008F1F12"/>
    <w:rsid w:val="0093015B"/>
    <w:rsid w:val="0093666C"/>
    <w:rsid w:val="00936CA7"/>
    <w:rsid w:val="009548CE"/>
    <w:rsid w:val="009608CA"/>
    <w:rsid w:val="00987295"/>
    <w:rsid w:val="009971D1"/>
    <w:rsid w:val="009A602E"/>
    <w:rsid w:val="009C137A"/>
    <w:rsid w:val="009D1D17"/>
    <w:rsid w:val="009D6FC3"/>
    <w:rsid w:val="009E284F"/>
    <w:rsid w:val="00A013BA"/>
    <w:rsid w:val="00A2516E"/>
    <w:rsid w:val="00A352EA"/>
    <w:rsid w:val="00A362CF"/>
    <w:rsid w:val="00A40716"/>
    <w:rsid w:val="00A574E8"/>
    <w:rsid w:val="00A64E71"/>
    <w:rsid w:val="00A66BF4"/>
    <w:rsid w:val="00A74C90"/>
    <w:rsid w:val="00A906D4"/>
    <w:rsid w:val="00AA762D"/>
    <w:rsid w:val="00AF5B99"/>
    <w:rsid w:val="00B03A53"/>
    <w:rsid w:val="00B2394B"/>
    <w:rsid w:val="00B25DB3"/>
    <w:rsid w:val="00B36561"/>
    <w:rsid w:val="00B9140F"/>
    <w:rsid w:val="00BA0543"/>
    <w:rsid w:val="00BA4938"/>
    <w:rsid w:val="00BB1088"/>
    <w:rsid w:val="00BB3C22"/>
    <w:rsid w:val="00BC63A2"/>
    <w:rsid w:val="00BD5FBF"/>
    <w:rsid w:val="00C003F9"/>
    <w:rsid w:val="00C0480F"/>
    <w:rsid w:val="00C11E77"/>
    <w:rsid w:val="00C16BCC"/>
    <w:rsid w:val="00C37E2C"/>
    <w:rsid w:val="00C6007A"/>
    <w:rsid w:val="00C6135A"/>
    <w:rsid w:val="00C721CF"/>
    <w:rsid w:val="00C836E2"/>
    <w:rsid w:val="00C86602"/>
    <w:rsid w:val="00C8781A"/>
    <w:rsid w:val="00C9549D"/>
    <w:rsid w:val="00CB1D5C"/>
    <w:rsid w:val="00CB500A"/>
    <w:rsid w:val="00CC42EE"/>
    <w:rsid w:val="00CD20C8"/>
    <w:rsid w:val="00CD4E5C"/>
    <w:rsid w:val="00CE2869"/>
    <w:rsid w:val="00CE3AC0"/>
    <w:rsid w:val="00CE75C9"/>
    <w:rsid w:val="00CF12EC"/>
    <w:rsid w:val="00CF2A12"/>
    <w:rsid w:val="00D03506"/>
    <w:rsid w:val="00D26E2A"/>
    <w:rsid w:val="00D318CA"/>
    <w:rsid w:val="00D3341C"/>
    <w:rsid w:val="00D41E20"/>
    <w:rsid w:val="00D56D51"/>
    <w:rsid w:val="00D56E08"/>
    <w:rsid w:val="00D86E92"/>
    <w:rsid w:val="00DA0322"/>
    <w:rsid w:val="00DB0EAC"/>
    <w:rsid w:val="00DC1C11"/>
    <w:rsid w:val="00DC222E"/>
    <w:rsid w:val="00DE1426"/>
    <w:rsid w:val="00E13B1E"/>
    <w:rsid w:val="00E1540F"/>
    <w:rsid w:val="00E35221"/>
    <w:rsid w:val="00E37A82"/>
    <w:rsid w:val="00E416F9"/>
    <w:rsid w:val="00E51761"/>
    <w:rsid w:val="00E5700A"/>
    <w:rsid w:val="00E60932"/>
    <w:rsid w:val="00E633D2"/>
    <w:rsid w:val="00E76E9F"/>
    <w:rsid w:val="00E87318"/>
    <w:rsid w:val="00E907DE"/>
    <w:rsid w:val="00EC6636"/>
    <w:rsid w:val="00EF14A1"/>
    <w:rsid w:val="00F177BB"/>
    <w:rsid w:val="00F36ABB"/>
    <w:rsid w:val="00F46BA1"/>
    <w:rsid w:val="00F51161"/>
    <w:rsid w:val="00F56318"/>
    <w:rsid w:val="00F90F96"/>
    <w:rsid w:val="00FC191A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F6AF9E480C64ED98DE96B2410B4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D593-1424-4887-A40D-A6796DCEABB2}"/>
      </w:docPartPr>
      <w:docPartBody>
        <w:p w:rsidR="003F567D" w:rsidRDefault="003F567D" w:rsidP="003F567D">
          <w:pPr>
            <w:pStyle w:val="AF6AF9E480C64ED98DE96B2410B41060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DF02DF2797C647D7B87829CAA069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7873D-2B84-400B-956B-D16B2780F35F}"/>
      </w:docPartPr>
      <w:docPartBody>
        <w:p w:rsidR="003F567D" w:rsidRDefault="003F567D" w:rsidP="003F567D">
          <w:pPr>
            <w:pStyle w:val="DF02DF2797C647D7B87829CAA06912FA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51B58322A964192900605F30764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0BDA-C4CD-4BC1-B244-E2866BCC6368}"/>
      </w:docPartPr>
      <w:docPartBody>
        <w:p w:rsidR="003F567D" w:rsidRDefault="003F567D" w:rsidP="003F567D">
          <w:pPr>
            <w:pStyle w:val="251B58322A964192900605F30764593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1FA4C4AD1FA40DF817A0A47F777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8690-B128-4986-8A71-73C3CAAF5AAD}"/>
      </w:docPartPr>
      <w:docPartBody>
        <w:p w:rsidR="003F567D" w:rsidRDefault="003F567D" w:rsidP="003F567D">
          <w:pPr>
            <w:pStyle w:val="B1FA4C4AD1FA40DF817A0A47F77771B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2F1C47418454CC4BB896F646831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2E9D-57D7-4DBD-8B63-5E93F7AE1272}"/>
      </w:docPartPr>
      <w:docPartBody>
        <w:p w:rsidR="003F567D" w:rsidRDefault="003F567D" w:rsidP="003F567D">
          <w:pPr>
            <w:pStyle w:val="B2F1C47418454CC4BB896F646831B11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E5707EED4A44278AA7B7FE45B234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B32B-C59C-4258-9F8D-E3E9C73F0996}"/>
      </w:docPartPr>
      <w:docPartBody>
        <w:p w:rsidR="003F567D" w:rsidRDefault="003F567D" w:rsidP="003F567D">
          <w:pPr>
            <w:pStyle w:val="FE5707EED4A44278AA7B7FE45B234390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3851CEB065549DDA7DC48FDB76C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6C16-9D83-4A10-A412-CA3E31032A17}"/>
      </w:docPartPr>
      <w:docPartBody>
        <w:p w:rsidR="003F567D" w:rsidRDefault="003F567D" w:rsidP="003F567D">
          <w:pPr>
            <w:pStyle w:val="C3851CEB065549DDA7DC48FDB76C3BE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5FB29911F0D41BF92498DC90BBE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99EE-AB1E-462A-AFC3-0701A40BC6FF}"/>
      </w:docPartPr>
      <w:docPartBody>
        <w:p w:rsidR="003F567D" w:rsidRDefault="003F567D" w:rsidP="003F567D">
          <w:pPr>
            <w:pStyle w:val="95FB29911F0D41BF92498DC90BBE2A6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4015B1D1E5345A48742319D1750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2EA3-AF75-4BF1-9E94-6FD059070F9F}"/>
      </w:docPartPr>
      <w:docPartBody>
        <w:p w:rsidR="003F567D" w:rsidRDefault="003F567D" w:rsidP="003F567D">
          <w:pPr>
            <w:pStyle w:val="F4015B1D1E5345A48742319D1750458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84993ECC7B942B3ADC7E09E4B2B6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94535-06E5-4E2A-8410-904232B95FB1}"/>
      </w:docPartPr>
      <w:docPartBody>
        <w:p w:rsidR="003F567D" w:rsidRDefault="003F567D" w:rsidP="003F567D">
          <w:pPr>
            <w:pStyle w:val="E84993ECC7B942B3ADC7E09E4B2B609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CCD3B446D5B43A3BF113FEC12B0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4D1B-7405-4670-9C83-3E6A269B4ED1}"/>
      </w:docPartPr>
      <w:docPartBody>
        <w:p w:rsidR="003F567D" w:rsidRDefault="003F567D" w:rsidP="003F567D">
          <w:pPr>
            <w:pStyle w:val="6CCD3B446D5B43A3BF113FEC12B0A02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7839755B34248F99D7F6329B2ED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075E-E47F-4A69-B537-2AC71A2C4F36}"/>
      </w:docPartPr>
      <w:docPartBody>
        <w:p w:rsidR="003F567D" w:rsidRDefault="003F567D" w:rsidP="003F567D">
          <w:pPr>
            <w:pStyle w:val="A7839755B34248F99D7F6329B2EDA7BC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F92DD4996CC47579624385ACA07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6203C-8D39-4BE8-AFF1-080717EC94B2}"/>
      </w:docPartPr>
      <w:docPartBody>
        <w:p w:rsidR="003F567D" w:rsidRDefault="003F567D" w:rsidP="003F567D">
          <w:pPr>
            <w:pStyle w:val="1F92DD4996CC47579624385ACA07092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C744D048E8A48F2950586198AB7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1F73-BF72-4468-9D3C-598C63D674D6}"/>
      </w:docPartPr>
      <w:docPartBody>
        <w:p w:rsidR="003F567D" w:rsidRDefault="003F567D" w:rsidP="003F567D">
          <w:pPr>
            <w:pStyle w:val="9C744D048E8A48F2950586198AB7E29B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6DD5AB0A84A40AA8E7DD250BE602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48B2-DBFA-40A2-90C0-93887E9E3E9B}"/>
      </w:docPartPr>
      <w:docPartBody>
        <w:p w:rsidR="003F567D" w:rsidRDefault="003F567D" w:rsidP="003F567D">
          <w:pPr>
            <w:pStyle w:val="A6DD5AB0A84A40AA8E7DD250BE602A8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D76F27160EA947A38BD409253D52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591B-8F65-4938-AA07-F570E74E4ECC}"/>
      </w:docPartPr>
      <w:docPartBody>
        <w:p w:rsidR="003F567D" w:rsidRDefault="003F567D" w:rsidP="003F567D">
          <w:pPr>
            <w:pStyle w:val="D76F27160EA947A38BD409253D52D767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AD49F521C2C4D8AB023BA286406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88F2-D7B8-4AB0-BDD2-D624DEFE7F64}"/>
      </w:docPartPr>
      <w:docPartBody>
        <w:p w:rsidR="003F567D" w:rsidRDefault="003F567D" w:rsidP="003F567D">
          <w:pPr>
            <w:pStyle w:val="1AD49F521C2C4D8AB023BA28640630F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D11732930424759B089CD8C5345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DFB0-32C1-4909-B4BF-2A60AF2E59CE}"/>
      </w:docPartPr>
      <w:docPartBody>
        <w:p w:rsidR="003F567D" w:rsidRDefault="003F567D" w:rsidP="003F567D">
          <w:pPr>
            <w:pStyle w:val="1D11732930424759B089CD8C5345A86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BB6B269DBF6469F91686D5100B0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BE27-228E-4453-B5EA-DDF39BD67D99}"/>
      </w:docPartPr>
      <w:docPartBody>
        <w:p w:rsidR="003F567D" w:rsidRDefault="003F567D" w:rsidP="003F567D">
          <w:pPr>
            <w:pStyle w:val="7BB6B269DBF6469F91686D5100B001C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1A6AEDF91424B778BB773AC6B8B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BE04-17F6-401C-833F-68A5C592CA4C}"/>
      </w:docPartPr>
      <w:docPartBody>
        <w:p w:rsidR="003F567D" w:rsidRDefault="003F567D" w:rsidP="003F567D">
          <w:pPr>
            <w:pStyle w:val="51A6AEDF91424B778BB773AC6B8B9DC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57540FA3E2647D989558502D58E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E91A8-7E84-42D0-B77A-56E870E7B1A1}"/>
      </w:docPartPr>
      <w:docPartBody>
        <w:p w:rsidR="003F567D" w:rsidRDefault="003F567D" w:rsidP="003F567D">
          <w:pPr>
            <w:pStyle w:val="657540FA3E2647D989558502D58E078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1DF3D290698449FB43514A46879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8A6D-F3F3-4228-9AF8-867C40B2535B}"/>
      </w:docPartPr>
      <w:docPartBody>
        <w:p w:rsidR="003F567D" w:rsidRDefault="003F567D" w:rsidP="003F567D">
          <w:pPr>
            <w:pStyle w:val="A1DF3D290698449FB43514A468798125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330B61106094AD9BF0C94DB42F49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59E3-3D38-4898-BF71-4BBB57321542}"/>
      </w:docPartPr>
      <w:docPartBody>
        <w:p w:rsidR="003F567D" w:rsidRDefault="003F567D" w:rsidP="003F567D">
          <w:pPr>
            <w:pStyle w:val="6330B61106094AD9BF0C94DB42F495F1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796F031D4BA4851AF580C3E6D62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7535-8B31-4A62-B241-6B01F821D6BC}"/>
      </w:docPartPr>
      <w:docPartBody>
        <w:p w:rsidR="003F567D" w:rsidRDefault="003F567D" w:rsidP="003F567D">
          <w:pPr>
            <w:pStyle w:val="4796F031D4BA4851AF580C3E6D62E0B6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DE1B9EFCF5A46F892A0556DF68B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E5A9-7BBB-4B84-8F3D-6EAEBA8B2646}"/>
      </w:docPartPr>
      <w:docPartBody>
        <w:p w:rsidR="003F567D" w:rsidRDefault="003F567D" w:rsidP="003F567D">
          <w:pPr>
            <w:pStyle w:val="7DE1B9EFCF5A46F892A0556DF68B37D8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DA78D921C8F425F9624439E23C1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3D893-2294-4D46-8C0D-EE900302CD59}"/>
      </w:docPartPr>
      <w:docPartBody>
        <w:p w:rsidR="003F567D" w:rsidRDefault="003F567D" w:rsidP="003F567D">
          <w:pPr>
            <w:pStyle w:val="BDA78D921C8F425F9624439E23C1DC8B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0F392F"/>
    <w:rsid w:val="0022763C"/>
    <w:rsid w:val="00256C9F"/>
    <w:rsid w:val="0030273F"/>
    <w:rsid w:val="00351A95"/>
    <w:rsid w:val="003F567D"/>
    <w:rsid w:val="0048776D"/>
    <w:rsid w:val="004C2AD4"/>
    <w:rsid w:val="00595EEB"/>
    <w:rsid w:val="00601792"/>
    <w:rsid w:val="006807C5"/>
    <w:rsid w:val="006F0DDE"/>
    <w:rsid w:val="00727B4D"/>
    <w:rsid w:val="00783F34"/>
    <w:rsid w:val="007D5C4A"/>
    <w:rsid w:val="0083084C"/>
    <w:rsid w:val="008930F1"/>
    <w:rsid w:val="0093015B"/>
    <w:rsid w:val="00936CA7"/>
    <w:rsid w:val="009548CE"/>
    <w:rsid w:val="00961673"/>
    <w:rsid w:val="00A906D4"/>
    <w:rsid w:val="00B76E0F"/>
    <w:rsid w:val="00C04435"/>
    <w:rsid w:val="00C6007A"/>
    <w:rsid w:val="00C6135A"/>
    <w:rsid w:val="00CB500A"/>
    <w:rsid w:val="00CE3AC0"/>
    <w:rsid w:val="00D1789B"/>
    <w:rsid w:val="00DC222E"/>
    <w:rsid w:val="00E37A82"/>
    <w:rsid w:val="00E51761"/>
    <w:rsid w:val="00F36ABB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67D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F6AF9E480C64ED98DE96B2410B41060">
    <w:name w:val="AF6AF9E480C64ED98DE96B2410B41060"/>
    <w:rsid w:val="003F567D"/>
    <w:pPr>
      <w:spacing w:line="278" w:lineRule="auto"/>
    </w:pPr>
    <w:rPr>
      <w:sz w:val="24"/>
      <w:szCs w:val="24"/>
    </w:rPr>
  </w:style>
  <w:style w:type="paragraph" w:customStyle="1" w:styleId="DF02DF2797C647D7B87829CAA06912FA">
    <w:name w:val="DF02DF2797C647D7B87829CAA06912FA"/>
    <w:rsid w:val="003F567D"/>
    <w:pPr>
      <w:spacing w:line="278" w:lineRule="auto"/>
    </w:pPr>
    <w:rPr>
      <w:sz w:val="24"/>
      <w:szCs w:val="24"/>
    </w:rPr>
  </w:style>
  <w:style w:type="paragraph" w:customStyle="1" w:styleId="251B58322A964192900605F307645931">
    <w:name w:val="251B58322A964192900605F307645931"/>
    <w:rsid w:val="003F567D"/>
    <w:pPr>
      <w:spacing w:line="278" w:lineRule="auto"/>
    </w:pPr>
    <w:rPr>
      <w:sz w:val="24"/>
      <w:szCs w:val="24"/>
    </w:rPr>
  </w:style>
  <w:style w:type="paragraph" w:customStyle="1" w:styleId="B1FA4C4AD1FA40DF817A0A47F77771B3">
    <w:name w:val="B1FA4C4AD1FA40DF817A0A47F77771B3"/>
    <w:rsid w:val="003F567D"/>
    <w:pPr>
      <w:spacing w:line="278" w:lineRule="auto"/>
    </w:pPr>
    <w:rPr>
      <w:sz w:val="24"/>
      <w:szCs w:val="24"/>
    </w:rPr>
  </w:style>
  <w:style w:type="paragraph" w:customStyle="1" w:styleId="B2F1C47418454CC4BB896F646831B11A">
    <w:name w:val="B2F1C47418454CC4BB896F646831B11A"/>
    <w:rsid w:val="003F567D"/>
    <w:pPr>
      <w:spacing w:line="278" w:lineRule="auto"/>
    </w:pPr>
    <w:rPr>
      <w:sz w:val="24"/>
      <w:szCs w:val="24"/>
    </w:rPr>
  </w:style>
  <w:style w:type="paragraph" w:customStyle="1" w:styleId="FE5707EED4A44278AA7B7FE45B234390">
    <w:name w:val="FE5707EED4A44278AA7B7FE45B234390"/>
    <w:rsid w:val="003F567D"/>
    <w:pPr>
      <w:spacing w:line="278" w:lineRule="auto"/>
    </w:pPr>
    <w:rPr>
      <w:sz w:val="24"/>
      <w:szCs w:val="24"/>
    </w:rPr>
  </w:style>
  <w:style w:type="paragraph" w:customStyle="1" w:styleId="C3851CEB065549DDA7DC48FDB76C3BED">
    <w:name w:val="C3851CEB065549DDA7DC48FDB76C3BED"/>
    <w:rsid w:val="003F567D"/>
    <w:pPr>
      <w:spacing w:line="278" w:lineRule="auto"/>
    </w:pPr>
    <w:rPr>
      <w:sz w:val="24"/>
      <w:szCs w:val="24"/>
    </w:rPr>
  </w:style>
  <w:style w:type="paragraph" w:customStyle="1" w:styleId="95FB29911F0D41BF92498DC90BBE2A63">
    <w:name w:val="95FB29911F0D41BF92498DC90BBE2A63"/>
    <w:rsid w:val="003F567D"/>
    <w:pPr>
      <w:spacing w:line="278" w:lineRule="auto"/>
    </w:pPr>
    <w:rPr>
      <w:sz w:val="24"/>
      <w:szCs w:val="24"/>
    </w:rPr>
  </w:style>
  <w:style w:type="paragraph" w:customStyle="1" w:styleId="F4015B1D1E5345A48742319D1750458A">
    <w:name w:val="F4015B1D1E5345A48742319D1750458A"/>
    <w:rsid w:val="003F567D"/>
    <w:pPr>
      <w:spacing w:line="278" w:lineRule="auto"/>
    </w:pPr>
    <w:rPr>
      <w:sz w:val="24"/>
      <w:szCs w:val="24"/>
    </w:rPr>
  </w:style>
  <w:style w:type="paragraph" w:customStyle="1" w:styleId="E84993ECC7B942B3ADC7E09E4B2B6092">
    <w:name w:val="E84993ECC7B942B3ADC7E09E4B2B6092"/>
    <w:rsid w:val="003F567D"/>
    <w:pPr>
      <w:spacing w:line="278" w:lineRule="auto"/>
    </w:pPr>
    <w:rPr>
      <w:sz w:val="24"/>
      <w:szCs w:val="24"/>
    </w:rPr>
  </w:style>
  <w:style w:type="paragraph" w:customStyle="1" w:styleId="6CCD3B446D5B43A3BF113FEC12B0A022">
    <w:name w:val="6CCD3B446D5B43A3BF113FEC12B0A022"/>
    <w:rsid w:val="003F567D"/>
    <w:pPr>
      <w:spacing w:line="278" w:lineRule="auto"/>
    </w:pPr>
    <w:rPr>
      <w:sz w:val="24"/>
      <w:szCs w:val="24"/>
    </w:rPr>
  </w:style>
  <w:style w:type="paragraph" w:customStyle="1" w:styleId="A7839755B34248F99D7F6329B2EDA7BC">
    <w:name w:val="A7839755B34248F99D7F6329B2EDA7BC"/>
    <w:rsid w:val="003F567D"/>
    <w:pPr>
      <w:spacing w:line="278" w:lineRule="auto"/>
    </w:pPr>
    <w:rPr>
      <w:sz w:val="24"/>
      <w:szCs w:val="24"/>
    </w:rPr>
  </w:style>
  <w:style w:type="paragraph" w:customStyle="1" w:styleId="1F92DD4996CC47579624385ACA070923">
    <w:name w:val="1F92DD4996CC47579624385ACA070923"/>
    <w:rsid w:val="003F567D"/>
    <w:pPr>
      <w:spacing w:line="278" w:lineRule="auto"/>
    </w:pPr>
    <w:rPr>
      <w:sz w:val="24"/>
      <w:szCs w:val="24"/>
    </w:rPr>
  </w:style>
  <w:style w:type="paragraph" w:customStyle="1" w:styleId="9C744D048E8A48F2950586198AB7E29B">
    <w:name w:val="9C744D048E8A48F2950586198AB7E29B"/>
    <w:rsid w:val="003F567D"/>
    <w:pPr>
      <w:spacing w:line="278" w:lineRule="auto"/>
    </w:pPr>
    <w:rPr>
      <w:sz w:val="24"/>
      <w:szCs w:val="24"/>
    </w:rPr>
  </w:style>
  <w:style w:type="paragraph" w:customStyle="1" w:styleId="A6DD5AB0A84A40AA8E7DD250BE602A89">
    <w:name w:val="A6DD5AB0A84A40AA8E7DD250BE602A89"/>
    <w:rsid w:val="003F567D"/>
    <w:pPr>
      <w:spacing w:line="278" w:lineRule="auto"/>
    </w:pPr>
    <w:rPr>
      <w:sz w:val="24"/>
      <w:szCs w:val="24"/>
    </w:rPr>
  </w:style>
  <w:style w:type="paragraph" w:customStyle="1" w:styleId="D76F27160EA947A38BD409253D52D767">
    <w:name w:val="D76F27160EA947A38BD409253D52D767"/>
    <w:rsid w:val="003F567D"/>
    <w:pPr>
      <w:spacing w:line="278" w:lineRule="auto"/>
    </w:pPr>
    <w:rPr>
      <w:sz w:val="24"/>
      <w:szCs w:val="24"/>
    </w:rPr>
  </w:style>
  <w:style w:type="paragraph" w:customStyle="1" w:styleId="1AD49F521C2C4D8AB023BA28640630FA">
    <w:name w:val="1AD49F521C2C4D8AB023BA28640630FA"/>
    <w:rsid w:val="003F567D"/>
    <w:pPr>
      <w:spacing w:line="278" w:lineRule="auto"/>
    </w:pPr>
    <w:rPr>
      <w:sz w:val="24"/>
      <w:szCs w:val="24"/>
    </w:rPr>
  </w:style>
  <w:style w:type="paragraph" w:customStyle="1" w:styleId="1D11732930424759B089CD8C5345A861">
    <w:name w:val="1D11732930424759B089CD8C5345A861"/>
    <w:rsid w:val="003F567D"/>
    <w:pPr>
      <w:spacing w:line="278" w:lineRule="auto"/>
    </w:pPr>
    <w:rPr>
      <w:sz w:val="24"/>
      <w:szCs w:val="24"/>
    </w:rPr>
  </w:style>
  <w:style w:type="paragraph" w:customStyle="1" w:styleId="7BB6B269DBF6469F91686D5100B001C0">
    <w:name w:val="7BB6B269DBF6469F91686D5100B001C0"/>
    <w:rsid w:val="003F567D"/>
    <w:pPr>
      <w:spacing w:line="278" w:lineRule="auto"/>
    </w:pPr>
    <w:rPr>
      <w:sz w:val="24"/>
      <w:szCs w:val="24"/>
    </w:rPr>
  </w:style>
  <w:style w:type="paragraph" w:customStyle="1" w:styleId="51A6AEDF91424B778BB773AC6B8B9DC4">
    <w:name w:val="51A6AEDF91424B778BB773AC6B8B9DC4"/>
    <w:rsid w:val="003F567D"/>
    <w:pPr>
      <w:spacing w:line="278" w:lineRule="auto"/>
    </w:pPr>
    <w:rPr>
      <w:sz w:val="24"/>
      <w:szCs w:val="24"/>
    </w:rPr>
  </w:style>
  <w:style w:type="paragraph" w:customStyle="1" w:styleId="657540FA3E2647D989558502D58E0780">
    <w:name w:val="657540FA3E2647D989558502D58E0780"/>
    <w:rsid w:val="003F567D"/>
    <w:pPr>
      <w:spacing w:line="278" w:lineRule="auto"/>
    </w:pPr>
    <w:rPr>
      <w:sz w:val="24"/>
      <w:szCs w:val="24"/>
    </w:rPr>
  </w:style>
  <w:style w:type="paragraph" w:customStyle="1" w:styleId="A1DF3D290698449FB43514A468798125">
    <w:name w:val="A1DF3D290698449FB43514A468798125"/>
    <w:rsid w:val="003F567D"/>
    <w:pPr>
      <w:spacing w:line="278" w:lineRule="auto"/>
    </w:pPr>
    <w:rPr>
      <w:sz w:val="24"/>
      <w:szCs w:val="24"/>
    </w:rPr>
  </w:style>
  <w:style w:type="paragraph" w:customStyle="1" w:styleId="6330B61106094AD9BF0C94DB42F495F1">
    <w:name w:val="6330B61106094AD9BF0C94DB42F495F1"/>
    <w:rsid w:val="003F567D"/>
    <w:pPr>
      <w:spacing w:line="278" w:lineRule="auto"/>
    </w:pPr>
    <w:rPr>
      <w:sz w:val="24"/>
      <w:szCs w:val="24"/>
    </w:rPr>
  </w:style>
  <w:style w:type="paragraph" w:customStyle="1" w:styleId="4796F031D4BA4851AF580C3E6D62E0B6">
    <w:name w:val="4796F031D4BA4851AF580C3E6D62E0B6"/>
    <w:rsid w:val="003F567D"/>
    <w:pPr>
      <w:spacing w:line="278" w:lineRule="auto"/>
    </w:pPr>
    <w:rPr>
      <w:sz w:val="24"/>
      <w:szCs w:val="24"/>
    </w:rPr>
  </w:style>
  <w:style w:type="paragraph" w:customStyle="1" w:styleId="7DE1B9EFCF5A46F892A0556DF68B37D8">
    <w:name w:val="7DE1B9EFCF5A46F892A0556DF68B37D8"/>
    <w:rsid w:val="003F567D"/>
    <w:pPr>
      <w:spacing w:line="278" w:lineRule="auto"/>
    </w:pPr>
    <w:rPr>
      <w:sz w:val="24"/>
      <w:szCs w:val="24"/>
    </w:rPr>
  </w:style>
  <w:style w:type="paragraph" w:customStyle="1" w:styleId="BDA78D921C8F425F9624439E23C1DC8B">
    <w:name w:val="BDA78D921C8F425F9624439E23C1DC8B"/>
    <w:rsid w:val="003F567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70b7a717f1b5e86db153f7abb4287e18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eba2b5d9a63c0ebfd74a33829997a876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56ADDB-1247-4AD0-B01B-F94387C3B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Russel Torah</cp:lastModifiedBy>
  <cp:revision>3</cp:revision>
  <dcterms:created xsi:type="dcterms:W3CDTF">2026-06-05T10:58:00Z</dcterms:created>
  <dcterms:modified xsi:type="dcterms:W3CDTF">2026-06-05T10:58:00Z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